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січня 2018 року</w:t>
        <w:tab/>
        <w:tab/>
        <w:tab/>
        <w:tab/>
        <w:tab/>
        <w:t xml:space="preserve">№ 43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апарат Пустомитівської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 п. 4-1) ч.1 ст. 39, ст. 41, ст. 44 Закону України «Про місцеві державні адміністрації», законів України «Про державну службу», «Про внесення змін до деяких законів України щодо окремих питань проходження державної служби» та розпорядження голови районної державної адміністрації від 29.01.2018 №42 «Про затвердження Регламенту Пустомитівської районної державної адміністрації»: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Положення про апарат Пустомитівської районної державної адміністрації, додається.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Визнати таким, що втратило чинність, розпорядження голови районної державної адміністрації від 23.10.2008 №637 «Про затвердження Тимчасового положення про апарат Пустомитівської районної державної адміністрації».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керівника апарату районної державної адміністрації Четирбука Ю.В.</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державної адміністрації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29  січня 2018 року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43</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апарат 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Апарат Пустомитівської районної державної адміністрації (далі – апарат) утворюється головою районної державної адміністрації в межах виділених бюджетних коштів.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Апарат у своїй діяльності керується Конституцією України, законами України, актами Президента України, Кабінету Міністрів України, розпорядженнями голів обласної та районної державних адміністрацій, наказами керівника апарату районної державної адміністрації, </w:t>
      </w:r>
      <w:r w:rsidDel="00000000" w:rsidR="00000000" w:rsidRPr="00000000">
        <w:rPr>
          <w:rFonts w:ascii="Times New Roman" w:cs="Times New Roman" w:eastAsia="Times New Roman" w:hAnsi="Times New Roman"/>
          <w:b w:val="0"/>
          <w:i w:val="0"/>
          <w:smallCaps w:val="0"/>
          <w:strike w:val="0"/>
          <w:color w:val="0f1419"/>
          <w:sz w:val="20"/>
          <w:szCs w:val="20"/>
          <w:u w:val="none"/>
          <w:shd w:fill="auto" w:val="clear"/>
          <w:vertAlign w:val="baseline"/>
          <w:rtl w:val="0"/>
        </w:rPr>
        <w:t xml:space="preserve">Регламентом районної державної адміністрації</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Інструкцією з діловодства в Пустомитівській районній державній адміністрації та цим Положенням.</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Основними завданнями апарату є  правове, організаційне, матеріально-технічне та інше забезпечення діяльності районної державної адміністрації, підготовка аналітичних, інформаційних та інших матеріалів, систематична перевірка виконання актів законодавства, розпоряджень голів обласної та районної державних адміністрацій, надання методичної та практичної допомоги органам місцевого самоврядування.</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Апарат районної державної адміністрації, у процесі виконання покладених на нього завдань, взаємодіє із обласною державною адміністрацією, виконавчим апаратом районної ради, структурними підрозділами районної державної адміністрації, виконавчими органами місцевого самоврядування, а також із підприємствами, установами, організаціями, об’єднаннями громадян.</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Апарат відповідно до покладених на нього завдань:</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опрацьовує документи, що надходять до райдержадміністрації, готує до них аналітичні, довідкові та інші матеріали, а також проекти резолюцій голови, першого заступника, заступника голови райдержадміністрації;</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здійснює опрацювання проектів розпоряджень, доручень; розробляє за дорученням голови районної державної адміністрації проекти розпоряджень та доручень з організаційних та кадрових питань;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опрацьовує і подає голові районної державної адміністрації проекти планів роботи районної державної адміністрації, забезпечує контроль за їх виконанням;</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складає звіти про виконання планів роботи райдержадміністрації;</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перевіряє за дорученням голови районної державної адміністрації виконання законів України, актів Президента України, Кабінету Міністрів України, розпоряджень та доручень голови районної державної адміністрації територіальними органами міністерств, інших центральних органів виконавчої влади (з питань здійснення повноважень райдержадміністрації), структурними підрозділами районної державної адміністрації, а також виконкомами місцевих рад; вивчає та узагальнює досвід роботи зазначених органів і надає практичну допомогу в розв'язанні складних проблем, розробляє пропозиції щодо удосконалення їх діяльності;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здійснює контроль за своєчасним поданням доповідей, інформаційних та інших матеріалів із питань виконання актів законодавства, розпоряджень та доручень голови районної державної адміністрації;</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аналізує за дорученням голови районної державної адміністрації роботу органів місцевого самоврядування у межах повноважень і в порядку, визначених законодавством, надає методичну та іншу практичну допомогу з удосконалення організації їх роботи, готує пропозиції щодо поглиблення взаємодії райдержадміністрації з органами місцевого самоврядування для спільного вирішення питань економічного, соціального та культурного розвитку відповідних територій;</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здійснює правове забезпечення діяльності районної державної адміністрації, надає методичну та іншу практичну допомогу, спрямовану на правильне застосування, неухильне додержання актів законодавства структурними підрозділами, апаратом та посадовими особами районної державної адміністрації;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готує аналітичні, інформаційні та інші матеріали з організаційних і кадрових питань, що розглядаються головою районної державної адміністрації;</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проводить разом з структурними підрозділами районної державної адміністрації, територіальними органами міністерств, інших центральних органів виконавчої влади аналіз соціально-економічного і суспільно-політичного становища на відповідній території, розробляє та вносить голові районної державної адміністрації пропозиції щодо його поліпшення;</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здійснює фінансове, матеріально-технічне і господарсько-побутове забезпечення діяльності районної державної адміністрації;</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забезпечує організацію приймання-передачі інформації засобами  електронного зв'язку відповідно до вимог законодавства, належний протипожежний стан та дотримання правил охорони праці, режиму роботи у приміщеннях районної державної адміністрації;</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провадить діяльність, пов'язану з державною таємницею, організовує та здійснює заходи щодо забезпечення режиму секретності в районної державної адміністрації відповідно до вимог законодавства у сфері охорони державної таємниці;</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забезпечує висвітлення діяльності районної державної адміністрації в засобах масової інформації та на сайті районної державної адміністрації, доступ до публічної інформації, розпорядником якої він є;</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забезпечує у межах своїх повноважень захист прав і законних інтересів фізичних та юридичних осіб;</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забезпечує облік, проходження, контроль за виконанням документів та їх зберігання. Перевіряє стан цієї роботи в  управліннях, відділах та інших структурних підрозділах районної державної адміністрації, надає їм допомогу в організації цієї роботи;</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проводить роботу, пов’язану з організацією добору, розстановки, підвищення кваліфікації та заохоченням працівників районної державної адміністрації, веденням обліку кадрів, вживає заходів для поліпшення організації та підвищення ефективності роботи працівників районної державної адміністрації;</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 організовує роботу  з  бронювання  військовозобов'язаних   та контроль  за  веденням  їх обліку,  забезпечує подання відповідної звітності,  подає пропозиції щодо бронювання військовозобов'язаних на період мобілізації та на воєнний час; </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19) забезпечує здійснення заходів щодо запобігання і протидії корупції;</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20) готує матеріали з нагородних питань;</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здійснює підготовку та узгодження пропозицій щодо розподілу обов’язків між головою районної державної адміністрації та його заступниками, керівником апарату ррайонної державної адміністрації, внесення змін до Регламенту районної державної адміністрації, Положення про апарат районної державної адміністрації, складу Колегії районної державної адміністрації;</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здійснює організацію підготовки засідань Колегії районної державної адміністрації, нарад, інших заходів, що проводяться головою, першим заступником та заступником голови, керівником апарату районної державної адміністрації;</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забезпечує взаємодію та співпрацю з громадськими організаціями, політичними партіями, релігійними громадами та засобами масової інформації;</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організовує особистий прийом громадян і розгляд керівництвом райдержадміністрації звернень, що надійшли до райдержадміністрації, контролює вирішення порушених в них питань, узагальнює і аналізує пропозиції, що містяться в них, розробляє пропозиції, спрямовані на усунення причин, які породжують обґрунтовані скарги  і зауваження громадян;</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бере участь відповідно до чинного законодавства у реалізації заходів, пов’язаних із підготовкою і проведенням виборів, референдумів та опитувань населення; </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26) забезпечує підготовку звіту голови районної районної державної адміністрації для розгляду на сесії районної ради;</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27) розглядає в установленому законодавством порядку звернення громадян;</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28) опрацьовує запити і звернення народних депутатів України та депутатів відповідних місцевих рад;</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29)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30) забезпечує у межах своїх повноважень реалізацію державної політики стосовно захисту інформації з обмеженим доступом;</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забезпечує захист персональних даних;</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здійснює організаційну підтримку, забезпечує взаємодію місцевих органів виконавчої влади, органів місцевого самоврядування, закладів, установ та організацій стосовно створення та ведення Державного реєстру виборців, контролює виконання рішень розпорядника Реєстру;</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виконує інші функції відповідно до чинного законодавства та за дорученням голови районної державної адміністрації, заступника голови районної державної адміністрації, керівника апарату районної державної адміністрації;</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 організовує роботу з дотримання законодавства про державну службу та трудового законодавства.</w:t>
      </w: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ab/>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Апарат для здійснення повноважень та виконання завдань, що визначені, має право: </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одержувати в установленому законодавством порядку від інших структурних підрозділів районної державної адміністрації, органів місцевого самоврядування, підприємств, установ та організацій незалежно від форми власності та їх посадових осіб інформацію, документи і матеріали, а від органів статистики безоплатно статистичні дані, необхідні для виконання покладених на нього завдань;</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залучати фахівців інших структурних підрозділів районної державної адміністрації, підприємств, установ та організацій, об’єднань громадян (за погодженням з їх керівниками) до розгляду питань, що належать до компетенції апарату;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3) вносити в установленому порядку пропозиції щодо удосконалення роботи районної державної адміністрації з питань, що відносяться до компетенції апарату;</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скликати в установленому порядку наради, проводити семінари з питань, що належать до компетенції апарату.</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Апарат очолює керівник апарату районної державної адміністрації, який призначається на посаду та звільняється з посади головою районної державної адміністрації в порядку, передбаченому законодавством про державну службу.</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У разі відсутності керівника апарату районної державної адміністрації його обов'язки в частині діяльності апарату покладаються головою районної державної адміністрації на одного з керівників структурних підрозділів апарату районної державної адміністрації.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Керівник апарату:</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здійснює керівництво діяльністю апарату та організовує його роботу, несе персональну відповідальність за виконання покладених на апарат  завдань, визначає ступінь відповідальності керівників та інших працівників його структурних підрозділів;</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подає на затвердження голові районної державної адміністрації ї положення про апарат;</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вносить на розгляд голови районної державної адміністрації пропозиції щодо розподілу обов’язків між головою адміністрації, його заступниками;</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координує роботу підрозділів та посадових осіб апарату, їх взаємодію з іншими структурними підрозділами районної державної адміністрації і органами місцевого самоврядування району з питань, віднесених до компетенції апарату;</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контролює дотримання в апараті вимог регламенту районної державної адміністрації та даного положення;</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забезпечує підготовку матеріалів на розгляд голови районної державної адміністрації; опрацьовує проекти розпоряджень голови районної державної адміністрації та подає їх на підпис голові районної державної адміністрації;</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планує роботу апарату, вносить пропозиції щодо формування планів роботи районної державної адміністрації;</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організовує доведення розпоряджень голови районної державної адміністрації до виконавців;</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відповідає за стан діловодства, обліку і звітності в апараті;</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здійснює контроль за виконанням планів роботи структурних підрозділів апарату;</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звітує перед головою районної державної адміністрації про виконання покладених на апарат завдань та затверджених планів роботи;</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входить до складу Колегії районної державної адміністрації;</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вносить пропозиції щодо розгляду на засіданнях Колегії питань, що належать до компетенції апарату, та розробляє проекти відповідних розпоряджень чи доручень голови районної державної адміністрації;</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може брати участь у засіданнях органів місцевого самоврядування;</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представляє інтереси апарату у взаємовідносинах з іншими структурними підрозділами районної державної адміністрації, облдержадміністрацією, а також підприємствами, установами та організаціями – за дорученням керівництва районної державної адміністрації;</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здійснює добір кадрів;</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організовує роботу з підвищення рівня професійної компетентності державних службовців апарату;</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здійснює визначені Законом України «Про державну службу» повноваження керівника державної служби в апараті районної державної адміністрації та її структурних підрозділах (крім структурних підрозділів зі статусом юридичних осіб публічного права);</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призначає на посади та звільняє з посад у порядку, передбаченому законодавством про державну службу, державних службовців апарату та спеціалістів структурних підрозділів, які не мають статусу юридичних осіб публічного права, присвоює їм ранги державних службовців, здійснює заходи їх заохочення та притягнення до дисциплінарної відповідальності;</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приймає на роботу та звільняє з роботи у порядку, передбаченому законодавством про працю, працівників апарату, які не є державними службовцями, здійснює заходи їх заохочення  та притягнення до дисциплінарної відповідальності;</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проводить особистий прийом громадян з питань, що належать до повноважень апарату;</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забезпечує дотримання працівниками апарату правил внутрішнього трудового розпорядку та виконавської дисципліни;</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здійснює інші повноваження, покладені на нього головою районної державної адміністрації.</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З питань, віднесених до його повноважень, керівник апарату районної державної адміністрації видає накази. Накази керівника апарату,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головою районної державної адміністрації.</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Структуру апарату, граничну чисельність, фонд оплати праці працівників апарату затверджує голова районної державної адміністрації у межах відповідних бюджетних призначень.</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Витрати на утримання апарату проводяться за рахунок коштів Державного бюджету України у межах фонду оплати праці працівників апарату та видатків на його утримання.</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Кошторис видатків апарату затверджується в установленому порядку головою районної державної адміністрації. Штатний розпис апарату розробляється відповідно до структури апарату, фонду оплати праці та видатків на утримання апарату та подається на затвердження голові обласної державної адміністрації.</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9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Відділи, інші структурні підрозділи апарату забезпечують діяльність районної державної адміністрації з питань, що належать до їх компетенції, здійснюють свої повноваження на підставі цього Положення та положень про структурні підрозділи, які затверджуються головою районної державної адміністрації.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Для розгляду рекомендацій і пропозицій щодо удосконалення роботи апарату та вирішення інших питань, в апараті можуть утворюватися комісії, робочі групи, склад яких затверджує керівник апарату районної державної адміністрації.</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2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